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3D" w:rsidRPr="004810FD" w:rsidRDefault="00CB0E3D" w:rsidP="001133FB">
      <w:pPr>
        <w:spacing w:after="0"/>
        <w:jc w:val="center"/>
        <w:rPr>
          <w:rFonts w:cs="Calibri"/>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88.5pt;height:94.5pt;visibility:visible">
            <v:imagedata r:id="rId7" o:title=""/>
          </v:shape>
        </w:pict>
      </w:r>
    </w:p>
    <w:p w:rsidR="00CB0E3D" w:rsidRPr="004810FD" w:rsidRDefault="00CB0E3D" w:rsidP="0003079E">
      <w:pPr>
        <w:spacing w:after="0"/>
        <w:jc w:val="center"/>
        <w:rPr>
          <w:rFonts w:cs="Calibri"/>
          <w:b/>
          <w:sz w:val="20"/>
          <w:szCs w:val="20"/>
        </w:rPr>
      </w:pPr>
      <w:r w:rsidRPr="004810FD">
        <w:rPr>
          <w:rFonts w:cs="Calibri"/>
          <w:b/>
          <w:sz w:val="20"/>
          <w:szCs w:val="20"/>
        </w:rPr>
        <w:t>SEZIONE DI PSICOLOGIA SOCIALE</w:t>
      </w:r>
    </w:p>
    <w:p w:rsidR="00CB0E3D" w:rsidRPr="004810FD" w:rsidRDefault="00CB0E3D" w:rsidP="001133FB">
      <w:pPr>
        <w:spacing w:after="0"/>
        <w:jc w:val="center"/>
        <w:rPr>
          <w:rFonts w:ascii="Times New Roman" w:hAnsi="Times New Roman"/>
          <w:b/>
          <w:sz w:val="24"/>
          <w:szCs w:val="24"/>
        </w:rPr>
      </w:pPr>
    </w:p>
    <w:p w:rsidR="00CB0E3D" w:rsidRPr="0003079E" w:rsidRDefault="00CB0E3D" w:rsidP="0003079E">
      <w:pPr>
        <w:shd w:val="clear" w:color="auto" w:fill="FFFFFF"/>
        <w:spacing w:after="0" w:line="360" w:lineRule="auto"/>
        <w:jc w:val="center"/>
        <w:rPr>
          <w:rFonts w:ascii="Times New Roman" w:hAnsi="Times New Roman"/>
          <w:b/>
          <w:color w:val="222222"/>
          <w:sz w:val="32"/>
          <w:szCs w:val="32"/>
          <w:lang w:eastAsia="it-IT"/>
        </w:rPr>
      </w:pPr>
      <w:r w:rsidRPr="004810FD">
        <w:rPr>
          <w:rFonts w:ascii="Times New Roman" w:hAnsi="Times New Roman"/>
          <w:b/>
          <w:color w:val="222222"/>
          <w:sz w:val="32"/>
          <w:szCs w:val="32"/>
          <w:lang w:eastAsia="it-IT"/>
        </w:rPr>
        <w:t>Convegno tematico della Sezione di Psicologia Sociale</w:t>
      </w:r>
    </w:p>
    <w:p w:rsidR="00CB0E3D" w:rsidRPr="004810FD" w:rsidRDefault="00CB0E3D" w:rsidP="0003079E">
      <w:pPr>
        <w:shd w:val="clear" w:color="auto" w:fill="FFFFFF"/>
        <w:spacing w:after="0" w:line="360" w:lineRule="auto"/>
        <w:jc w:val="center"/>
        <w:rPr>
          <w:rFonts w:ascii="Times New Roman" w:hAnsi="Times New Roman"/>
          <w:b/>
          <w:color w:val="222222"/>
          <w:sz w:val="32"/>
          <w:szCs w:val="32"/>
          <w:lang w:eastAsia="it-IT"/>
        </w:rPr>
      </w:pPr>
      <w:r w:rsidRPr="004810FD">
        <w:rPr>
          <w:rFonts w:ascii="Times New Roman" w:hAnsi="Times New Roman"/>
          <w:b/>
          <w:color w:val="222222"/>
          <w:sz w:val="32"/>
          <w:szCs w:val="32"/>
          <w:lang w:eastAsia="it-IT"/>
        </w:rPr>
        <w:t>SUI GENERI. Identità e stereotipi in evoluzione?</w:t>
      </w:r>
    </w:p>
    <w:p w:rsidR="00CB0E3D" w:rsidRPr="004810FD" w:rsidRDefault="00CB0E3D" w:rsidP="00412573">
      <w:pPr>
        <w:shd w:val="clear" w:color="auto" w:fill="FFFFFF"/>
        <w:spacing w:after="0" w:line="240" w:lineRule="auto"/>
        <w:jc w:val="center"/>
        <w:rPr>
          <w:rFonts w:ascii="Times New Roman" w:hAnsi="Times New Roman"/>
          <w:b/>
          <w:color w:val="222222"/>
          <w:sz w:val="32"/>
          <w:szCs w:val="32"/>
          <w:lang w:eastAsia="it-IT"/>
        </w:rPr>
      </w:pPr>
    </w:p>
    <w:p w:rsidR="00CB0E3D" w:rsidRPr="004810FD" w:rsidRDefault="00CB0E3D" w:rsidP="00412573">
      <w:pPr>
        <w:shd w:val="clear" w:color="auto" w:fill="FFFFFF"/>
        <w:spacing w:after="0" w:line="240" w:lineRule="auto"/>
        <w:jc w:val="center"/>
        <w:rPr>
          <w:rFonts w:ascii="Times New Roman" w:hAnsi="Times New Roman"/>
          <w:b/>
          <w:color w:val="222222"/>
          <w:sz w:val="32"/>
          <w:szCs w:val="32"/>
          <w:lang w:eastAsia="it-IT"/>
        </w:rPr>
      </w:pPr>
      <w:r w:rsidRPr="004810FD">
        <w:rPr>
          <w:rFonts w:ascii="Times New Roman" w:hAnsi="Times New Roman"/>
          <w:b/>
          <w:color w:val="222222"/>
          <w:sz w:val="32"/>
          <w:szCs w:val="32"/>
          <w:lang w:eastAsia="it-IT"/>
        </w:rPr>
        <w:t>Torino, 21-22 SETTEMBRE 2017</w:t>
      </w:r>
    </w:p>
    <w:p w:rsidR="00CB0E3D" w:rsidRPr="004810FD" w:rsidRDefault="00CB0E3D" w:rsidP="00412573">
      <w:pPr>
        <w:shd w:val="clear" w:color="auto" w:fill="FFFFFF"/>
        <w:spacing w:after="0" w:line="240" w:lineRule="auto"/>
        <w:rPr>
          <w:rFonts w:ascii="Times New Roman" w:hAnsi="Times New Roman"/>
          <w:color w:val="222222"/>
          <w:sz w:val="24"/>
          <w:szCs w:val="24"/>
          <w:lang w:eastAsia="it-IT"/>
        </w:rPr>
      </w:pPr>
    </w:p>
    <w:p w:rsidR="00CB0E3D" w:rsidRPr="004810FD" w:rsidRDefault="00CB0E3D" w:rsidP="00412573">
      <w:pPr>
        <w:shd w:val="clear" w:color="auto" w:fill="FFFFFF"/>
        <w:spacing w:after="0" w:line="240" w:lineRule="auto"/>
        <w:jc w:val="center"/>
        <w:rPr>
          <w:rFonts w:ascii="Times New Roman" w:hAnsi="Times New Roman"/>
          <w:b/>
          <w:color w:val="222222"/>
          <w:sz w:val="24"/>
          <w:szCs w:val="24"/>
          <w:lang w:eastAsia="it-IT"/>
        </w:rPr>
      </w:pPr>
      <w:r w:rsidRPr="004810FD">
        <w:rPr>
          <w:rFonts w:ascii="Times New Roman" w:hAnsi="Times New Roman"/>
          <w:b/>
          <w:color w:val="222222"/>
          <w:sz w:val="24"/>
          <w:szCs w:val="24"/>
          <w:lang w:eastAsia="it-IT"/>
        </w:rPr>
        <w:t>Presentazione</w:t>
      </w: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Questo evento è stato pensato con due motivazioni principali:</w:t>
      </w:r>
    </w:p>
    <w:p w:rsidR="00CB0E3D" w:rsidRPr="004810FD" w:rsidRDefault="00CB0E3D" w:rsidP="00412573">
      <w:pPr>
        <w:shd w:val="clear" w:color="auto" w:fill="FFFFFF"/>
        <w:spacing w:before="100" w:beforeAutospacing="1" w:after="0" w:line="240" w:lineRule="auto"/>
        <w:jc w:val="both"/>
        <w:rPr>
          <w:rFonts w:ascii="Arial" w:hAnsi="Arial" w:cs="Arial"/>
          <w:color w:val="222222"/>
          <w:sz w:val="19"/>
          <w:szCs w:val="19"/>
          <w:lang w:eastAsia="it-IT"/>
        </w:rPr>
      </w:pPr>
      <w:r w:rsidRPr="004810FD">
        <w:rPr>
          <w:rFonts w:ascii="Times New Roman" w:hAnsi="Times New Roman"/>
          <w:color w:val="222222"/>
          <w:sz w:val="24"/>
          <w:szCs w:val="24"/>
          <w:lang w:eastAsia="it-IT"/>
        </w:rPr>
        <w:t>a)</w:t>
      </w:r>
      <w:r w:rsidRPr="004810FD">
        <w:rPr>
          <w:rFonts w:ascii="Times New Roman" w:hAnsi="Times New Roman"/>
          <w:color w:val="222222"/>
          <w:sz w:val="14"/>
          <w:szCs w:val="14"/>
          <w:lang w:eastAsia="it-IT"/>
        </w:rPr>
        <w:t>      </w:t>
      </w:r>
      <w:r w:rsidRPr="004810FD">
        <w:rPr>
          <w:rFonts w:ascii="Times New Roman" w:hAnsi="Times New Roman"/>
          <w:color w:val="222222"/>
          <w:sz w:val="24"/>
          <w:szCs w:val="24"/>
          <w:lang w:eastAsia="it-IT"/>
        </w:rPr>
        <w:t>riprendere una riflessione originata all’interno di GDG. Il Gruppo di Studio sulle Disparità di Genere (GDG), nato nel 2008 in seno alla Sezione di Psicologia Sociale dell’AIP, è stato promotore in passato di alcuni Simposi interni ai Convegni Nazionali dell’AIP – Sezione di Psicologia Sociale, oltre che di altri appuntamenti nazionali su questi temi;</w:t>
      </w:r>
    </w:p>
    <w:p w:rsidR="00CB0E3D" w:rsidRPr="004810FD" w:rsidRDefault="00CB0E3D" w:rsidP="00412573">
      <w:pPr>
        <w:shd w:val="clear" w:color="auto" w:fill="FFFFFF"/>
        <w:spacing w:before="100" w:beforeAutospacing="1" w:after="0" w:line="240" w:lineRule="auto"/>
        <w:jc w:val="both"/>
        <w:rPr>
          <w:rFonts w:ascii="Arial" w:hAnsi="Arial" w:cs="Arial"/>
          <w:color w:val="222222"/>
          <w:sz w:val="19"/>
          <w:szCs w:val="19"/>
          <w:lang w:eastAsia="it-IT"/>
        </w:rPr>
      </w:pPr>
      <w:r w:rsidRPr="004810FD">
        <w:rPr>
          <w:rFonts w:ascii="Times New Roman" w:hAnsi="Times New Roman"/>
          <w:color w:val="222222"/>
          <w:sz w:val="24"/>
          <w:szCs w:val="24"/>
          <w:lang w:eastAsia="it-IT"/>
        </w:rPr>
        <w:t>b)</w:t>
      </w:r>
      <w:r w:rsidRPr="004810FD">
        <w:rPr>
          <w:rFonts w:ascii="Times New Roman" w:hAnsi="Times New Roman"/>
          <w:color w:val="222222"/>
          <w:sz w:val="14"/>
          <w:szCs w:val="14"/>
          <w:lang w:eastAsia="it-IT"/>
        </w:rPr>
        <w:t>      </w:t>
      </w:r>
      <w:r w:rsidRPr="004810FD">
        <w:rPr>
          <w:rFonts w:ascii="Times New Roman" w:hAnsi="Times New Roman"/>
          <w:color w:val="222222"/>
          <w:sz w:val="24"/>
          <w:szCs w:val="24"/>
          <w:lang w:eastAsia="it-IT"/>
        </w:rPr>
        <w:t>creare un’occasione di confronto a livello nazionale tra colleghi e colleghe, anche in considerazione del fatto che molti sono gli/le psicologi/ghe sociali italiani/e che si occupano di tematiche di genere.</w:t>
      </w: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Oltre a queste due motivazioni, di carattere più prettamente accademico, vi è una ragione legata alla rilevanza sociale di questo tema. Il titolo SUI GENERI vuole infatti richiamare l’attenzione alla complessità del tema e alla necessità di non circoscrivere la riflessione alle differenze uomo/donna che, per quanto rilevanti e critiche, non esauriscono le disparità sessuali e di genere.</w:t>
      </w: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Il convegno, articolato su una giornata e mezza, sarà così strutturato:</w:t>
      </w: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p>
    <w:p w:rsidR="00CB0E3D" w:rsidRPr="004810FD" w:rsidRDefault="00CB0E3D" w:rsidP="0003079E">
      <w:pPr>
        <w:pStyle w:val="ListParagraph"/>
        <w:shd w:val="clear" w:color="auto" w:fill="FFFFFF"/>
        <w:spacing w:after="0" w:line="240" w:lineRule="auto"/>
        <w:ind w:left="0"/>
        <w:jc w:val="both"/>
        <w:rPr>
          <w:rFonts w:ascii="Times New Roman" w:hAnsi="Times New Roman"/>
          <w:color w:val="222222"/>
          <w:sz w:val="24"/>
          <w:szCs w:val="24"/>
          <w:lang w:eastAsia="it-IT"/>
        </w:rPr>
      </w:pPr>
      <w:r w:rsidRPr="004810FD">
        <w:rPr>
          <w:rFonts w:ascii="Times New Roman" w:hAnsi="Times New Roman"/>
          <w:i/>
          <w:color w:val="222222"/>
          <w:sz w:val="24"/>
          <w:szCs w:val="24"/>
          <w:lang w:eastAsia="it-IT"/>
        </w:rPr>
        <w:t>21 settembre (pomeriggio):</w:t>
      </w:r>
      <w:r w:rsidRPr="004810FD">
        <w:rPr>
          <w:rFonts w:ascii="Times New Roman" w:hAnsi="Times New Roman"/>
          <w:color w:val="222222"/>
          <w:sz w:val="24"/>
          <w:szCs w:val="24"/>
          <w:lang w:eastAsia="it-IT"/>
        </w:rPr>
        <w:t xml:space="preserve"> momento dedicato alla presentazione di ricerche, studi e interventi. L’obiettivo è illustrare le molteplici cornici epistemologiche alla base degli studi che, in psicologia sociale, affrontano questo tema. Si ipotizzano due sessioni parallele. I lavori (ricerche e interventi) saranno selezionati in modo da rappresentare diverse prospettive teoriche e metodologiche.</w:t>
      </w: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 xml:space="preserve">Le due sessioni parallele convergeranno poi in una sessione Plenaria. I </w:t>
      </w:r>
      <w:r w:rsidRPr="004810FD">
        <w:rPr>
          <w:rFonts w:ascii="Times New Roman" w:hAnsi="Times New Roman"/>
          <w:i/>
          <w:color w:val="222222"/>
          <w:sz w:val="24"/>
          <w:szCs w:val="24"/>
          <w:lang w:eastAsia="it-IT"/>
        </w:rPr>
        <w:t>chair</w:t>
      </w:r>
      <w:r w:rsidRPr="004810FD">
        <w:rPr>
          <w:rFonts w:ascii="Times New Roman" w:hAnsi="Times New Roman"/>
          <w:color w:val="222222"/>
          <w:sz w:val="24"/>
          <w:szCs w:val="24"/>
          <w:lang w:eastAsia="it-IT"/>
        </w:rPr>
        <w:t xml:space="preserve"> – psicologi e non – avranno il compito di presentare similarità/differenze emerse nelle sessioni parallele e fornire stimoli per un dibattito critico.</w:t>
      </w: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Al termine della Plenaria si svolgerà l’assemblea AIP della Sezione Sociale.</w:t>
      </w:r>
    </w:p>
    <w:p w:rsidR="00CB0E3D" w:rsidRPr="004810FD" w:rsidRDefault="00CB0E3D" w:rsidP="00412573">
      <w:pPr>
        <w:shd w:val="clear" w:color="auto" w:fill="FFFFFF"/>
        <w:spacing w:after="0" w:line="240" w:lineRule="auto"/>
        <w:jc w:val="both"/>
        <w:rPr>
          <w:rFonts w:ascii="Times New Roman" w:hAnsi="Times New Roman"/>
          <w:color w:val="222222"/>
          <w:sz w:val="24"/>
          <w:szCs w:val="24"/>
          <w:lang w:eastAsia="it-IT"/>
        </w:rPr>
      </w:pPr>
    </w:p>
    <w:p w:rsidR="00CB0E3D" w:rsidRPr="004810FD" w:rsidRDefault="00CB0E3D" w:rsidP="00412573">
      <w:pPr>
        <w:shd w:val="clear" w:color="auto" w:fill="FFFFFF"/>
        <w:spacing w:after="0" w:line="240" w:lineRule="auto"/>
        <w:jc w:val="both"/>
        <w:rPr>
          <w:rFonts w:ascii="Times New Roman" w:hAnsi="Times New Roman"/>
          <w:i/>
          <w:color w:val="222222"/>
          <w:sz w:val="24"/>
          <w:szCs w:val="24"/>
          <w:lang w:eastAsia="it-IT"/>
        </w:rPr>
      </w:pPr>
      <w:r w:rsidRPr="004810FD">
        <w:rPr>
          <w:rFonts w:ascii="Times New Roman" w:hAnsi="Times New Roman"/>
          <w:i/>
          <w:color w:val="222222"/>
          <w:sz w:val="24"/>
          <w:szCs w:val="24"/>
          <w:lang w:eastAsia="it-IT"/>
        </w:rPr>
        <w:t xml:space="preserve">22 settembre (mattino e pomeriggio): </w:t>
      </w:r>
      <w:r w:rsidRPr="004810FD">
        <w:rPr>
          <w:rFonts w:ascii="Times New Roman" w:hAnsi="Times New Roman"/>
          <w:color w:val="222222"/>
          <w:sz w:val="24"/>
          <w:szCs w:val="24"/>
          <w:lang w:eastAsia="it-IT"/>
        </w:rPr>
        <w:t xml:space="preserve">la mattina prevede una sessione plenaria interdisciplinare. L’obiettivo è far dialogare discipline diverse che si occupano delle tematiche di genere. </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Successivamente avranno luogo due sessioni parallele (occuperanno la seconda parte della mattinata e la prima parte del pomeriggio) in cui saranno presentati lavori che si collocano all’interno di due macro aree tematiche: “</w:t>
      </w:r>
      <w:r w:rsidRPr="004810FD">
        <w:rPr>
          <w:rFonts w:ascii="Times New Roman" w:hAnsi="Times New Roman"/>
          <w:i/>
          <w:iCs/>
          <w:color w:val="222222"/>
          <w:sz w:val="24"/>
          <w:szCs w:val="24"/>
          <w:lang w:eastAsia="it-IT"/>
        </w:rPr>
        <w:t xml:space="preserve">Genere, Salute, Qualità della Vita” </w:t>
      </w:r>
      <w:r w:rsidRPr="004810FD">
        <w:rPr>
          <w:rFonts w:ascii="Times New Roman" w:hAnsi="Times New Roman"/>
          <w:color w:val="222222"/>
          <w:sz w:val="24"/>
          <w:szCs w:val="24"/>
          <w:lang w:eastAsia="it-IT"/>
        </w:rPr>
        <w:t>e “</w:t>
      </w:r>
      <w:r w:rsidRPr="004810FD">
        <w:rPr>
          <w:rFonts w:ascii="Times New Roman" w:hAnsi="Times New Roman"/>
          <w:i/>
          <w:iCs/>
          <w:color w:val="222222"/>
          <w:sz w:val="24"/>
          <w:szCs w:val="24"/>
          <w:lang w:eastAsia="it-IT"/>
        </w:rPr>
        <w:t>Genere, Diritti, Responsabilità, Tutele, Prevenzione”</w:t>
      </w:r>
      <w:r w:rsidRPr="004810FD">
        <w:rPr>
          <w:rFonts w:ascii="Times New Roman" w:hAnsi="Times New Roman"/>
          <w:color w:val="222222"/>
          <w:sz w:val="24"/>
          <w:szCs w:val="24"/>
          <w:lang w:eastAsia="it-IT"/>
        </w:rPr>
        <w:t xml:space="preserve">. </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 xml:space="preserve">La giornata si chiuderà con una sessione Plenaria. Questo momento conclusivo si propone, grazie al contributo dei </w:t>
      </w:r>
      <w:r w:rsidRPr="004810FD">
        <w:rPr>
          <w:rFonts w:ascii="Times New Roman" w:hAnsi="Times New Roman"/>
          <w:i/>
          <w:color w:val="222222"/>
          <w:sz w:val="24"/>
          <w:szCs w:val="24"/>
          <w:lang w:eastAsia="it-IT"/>
        </w:rPr>
        <w:t xml:space="preserve">chair – </w:t>
      </w:r>
      <w:r w:rsidRPr="004810FD">
        <w:rPr>
          <w:rFonts w:ascii="Times New Roman" w:hAnsi="Times New Roman"/>
          <w:color w:val="222222"/>
          <w:sz w:val="24"/>
          <w:szCs w:val="24"/>
          <w:lang w:eastAsia="it-IT"/>
        </w:rPr>
        <w:t xml:space="preserve">psicologi e non -, di confrontare e discutere i dati e le riflessioni emerse nelle sessioni parallele offrendo una visione d’insieme sullo stato dell’arte, le implicazioni pratiche e i possibili sviluppi futuri. </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p>
    <w:p w:rsidR="00CB0E3D" w:rsidRPr="004810FD" w:rsidRDefault="00CB0E3D" w:rsidP="004810FD">
      <w:pPr>
        <w:shd w:val="clear" w:color="auto" w:fill="FFFFFF"/>
        <w:spacing w:after="0" w:line="240" w:lineRule="auto"/>
        <w:jc w:val="both"/>
        <w:rPr>
          <w:rFonts w:ascii="Times New Roman" w:hAnsi="Times New Roman"/>
          <w:b/>
          <w:color w:val="222222"/>
          <w:sz w:val="24"/>
          <w:szCs w:val="24"/>
          <w:lang w:eastAsia="it-IT"/>
        </w:rPr>
      </w:pPr>
      <w:r w:rsidRPr="004810FD">
        <w:rPr>
          <w:rFonts w:ascii="Times New Roman" w:hAnsi="Times New Roman"/>
          <w:b/>
          <w:color w:val="222222"/>
          <w:sz w:val="24"/>
          <w:szCs w:val="24"/>
          <w:lang w:eastAsia="it-IT"/>
        </w:rPr>
        <w:t>Presentazione contributi</w:t>
      </w:r>
    </w:p>
    <w:p w:rsidR="00CB0E3D" w:rsidRPr="004810FD" w:rsidRDefault="00CB0E3D" w:rsidP="004810FD">
      <w:pPr>
        <w:shd w:val="clear" w:color="auto" w:fill="FFFFFF"/>
        <w:spacing w:after="0" w:line="240" w:lineRule="auto"/>
        <w:jc w:val="both"/>
        <w:rPr>
          <w:rFonts w:ascii="Times New Roman" w:hAnsi="Times New Roman"/>
          <w:b/>
          <w:color w:val="222222"/>
          <w:sz w:val="24"/>
          <w:szCs w:val="24"/>
          <w:lang w:eastAsia="it-IT"/>
        </w:rPr>
      </w:pPr>
    </w:p>
    <w:p w:rsidR="00CB0E3D" w:rsidRPr="004810FD" w:rsidRDefault="00CB0E3D" w:rsidP="004810FD">
      <w:pPr>
        <w:shd w:val="clear" w:color="auto" w:fill="FFFFFF"/>
        <w:spacing w:after="0" w:line="240" w:lineRule="auto"/>
        <w:jc w:val="both"/>
        <w:rPr>
          <w:rFonts w:ascii="Times New Roman" w:hAnsi="Times New Roman"/>
          <w:color w:val="1D1E20"/>
          <w:sz w:val="24"/>
          <w:szCs w:val="24"/>
          <w:lang w:eastAsia="it-IT"/>
        </w:rPr>
      </w:pPr>
      <w:r w:rsidRPr="004810FD">
        <w:rPr>
          <w:rFonts w:ascii="Times New Roman" w:hAnsi="Times New Roman"/>
          <w:color w:val="1D1E20"/>
          <w:sz w:val="24"/>
          <w:szCs w:val="24"/>
          <w:lang w:eastAsia="it-IT"/>
        </w:rPr>
        <w:t xml:space="preserve">Sono previsti contributi che possono riguardare sia comunicazioni orali sia poster. Le proposte individuali relative a comunicazioni orali saranno organizzate dal Comitato Scientifico in Sessioni tematiche. Gli abstract dei contributi proposti saranno sottoposti alla valutazione del Comitato Scientifico, il quale si riserva inoltre di stabilire l'area tematica in cui il lavoro si inserisce, e di confermarne o meno la forma di comunicazione (orale o poster) proposta. </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 xml:space="preserve">Non sono previsti Simposi tematici. </w:t>
      </w:r>
    </w:p>
    <w:p w:rsidR="00CB0E3D" w:rsidRPr="004810FD" w:rsidRDefault="00CB0E3D" w:rsidP="004810FD">
      <w:pPr>
        <w:shd w:val="clear" w:color="auto" w:fill="FFFFFF"/>
        <w:spacing w:after="0" w:line="240" w:lineRule="auto"/>
        <w:jc w:val="both"/>
        <w:rPr>
          <w:rFonts w:ascii="Times New Roman" w:hAnsi="Times New Roman"/>
          <w:color w:val="1D1E20"/>
          <w:sz w:val="24"/>
          <w:szCs w:val="24"/>
          <w:lang w:eastAsia="it-IT"/>
        </w:rPr>
      </w:pP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 xml:space="preserve">Chi intende presentare un contributo, dovrà inviare un abstract entro il  </w:t>
      </w:r>
      <w:r w:rsidRPr="004810FD">
        <w:rPr>
          <w:rFonts w:ascii="Times New Roman" w:hAnsi="Times New Roman"/>
          <w:b/>
          <w:color w:val="222222"/>
          <w:sz w:val="24"/>
          <w:szCs w:val="24"/>
          <w:lang w:eastAsia="it-IT"/>
        </w:rPr>
        <w:t>26 giugno 2017</w:t>
      </w:r>
      <w:r w:rsidRPr="004810FD">
        <w:rPr>
          <w:rFonts w:ascii="Times New Roman" w:hAnsi="Times New Roman"/>
          <w:color w:val="222222"/>
          <w:sz w:val="24"/>
          <w:szCs w:val="24"/>
          <w:lang w:eastAsia="it-IT"/>
        </w:rPr>
        <w:t xml:space="preserve"> all’indirizzo e-mail: </w:t>
      </w:r>
      <w:hyperlink r:id="rId8" w:history="1">
        <w:r w:rsidRPr="004810FD">
          <w:rPr>
            <w:rStyle w:val="Hyperlink"/>
            <w:rFonts w:ascii="Times New Roman" w:hAnsi="Times New Roman"/>
            <w:sz w:val="24"/>
            <w:szCs w:val="24"/>
            <w:lang w:eastAsia="it-IT"/>
          </w:rPr>
          <w:t>aip.sui.generi@gmail.com</w:t>
        </w:r>
      </w:hyperlink>
    </w:p>
    <w:p w:rsidR="00CB0E3D" w:rsidRPr="004810FD" w:rsidRDefault="00CB0E3D" w:rsidP="004810FD">
      <w:pPr>
        <w:shd w:val="clear" w:color="auto" w:fill="FFFFFF"/>
        <w:spacing w:after="0" w:line="240" w:lineRule="auto"/>
        <w:jc w:val="both"/>
        <w:rPr>
          <w:rFonts w:ascii="Times New Roman" w:hAnsi="Times New Roman"/>
          <w:color w:val="1D1E20"/>
          <w:sz w:val="24"/>
          <w:szCs w:val="24"/>
          <w:lang w:eastAsia="it-IT"/>
        </w:rPr>
      </w:pPr>
    </w:p>
    <w:p w:rsidR="00CB0E3D" w:rsidRPr="004810FD" w:rsidRDefault="00CB0E3D" w:rsidP="004810FD">
      <w:pPr>
        <w:shd w:val="clear" w:color="auto" w:fill="FFFFFF"/>
        <w:spacing w:after="0" w:line="240" w:lineRule="auto"/>
        <w:jc w:val="both"/>
        <w:rPr>
          <w:rFonts w:ascii="Times New Roman" w:hAnsi="Times New Roman"/>
          <w:color w:val="1D1E20"/>
          <w:sz w:val="24"/>
          <w:szCs w:val="24"/>
          <w:shd w:val="clear" w:color="auto" w:fill="FFFFFF"/>
        </w:rPr>
      </w:pPr>
      <w:r w:rsidRPr="004810FD">
        <w:rPr>
          <w:rFonts w:ascii="Times New Roman" w:hAnsi="Times New Roman"/>
          <w:color w:val="1D1E20"/>
          <w:sz w:val="24"/>
          <w:szCs w:val="24"/>
          <w:shd w:val="clear" w:color="auto" w:fill="FFFFFF"/>
        </w:rPr>
        <w:t>Le proposte pervenute saranno valutate dal Comitato Scientifico e l'eventuale accettazione verrà comunicata via e-mail entro il</w:t>
      </w:r>
      <w:r w:rsidRPr="004810FD">
        <w:rPr>
          <w:rStyle w:val="apple-converted-space"/>
          <w:rFonts w:ascii="Times New Roman" w:hAnsi="Times New Roman"/>
          <w:color w:val="1D1E20"/>
          <w:sz w:val="24"/>
          <w:szCs w:val="24"/>
          <w:shd w:val="clear" w:color="auto" w:fill="FFFFFF"/>
        </w:rPr>
        <w:t> </w:t>
      </w:r>
      <w:r w:rsidRPr="004810FD">
        <w:rPr>
          <w:rStyle w:val="Strong"/>
          <w:rFonts w:ascii="Times New Roman" w:hAnsi="Times New Roman"/>
          <w:color w:val="1D1E20"/>
          <w:sz w:val="24"/>
          <w:szCs w:val="24"/>
          <w:shd w:val="clear" w:color="auto" w:fill="FFFFFF"/>
        </w:rPr>
        <w:t>30 luglio 2017</w:t>
      </w:r>
      <w:r w:rsidRPr="004810FD">
        <w:rPr>
          <w:rStyle w:val="apple-converted-space"/>
          <w:rFonts w:ascii="Times New Roman" w:hAnsi="Times New Roman"/>
          <w:color w:val="1D1E20"/>
          <w:sz w:val="24"/>
          <w:szCs w:val="24"/>
          <w:shd w:val="clear" w:color="auto" w:fill="FFFFFF"/>
        </w:rPr>
        <w:t> </w:t>
      </w:r>
      <w:r w:rsidRPr="004810FD">
        <w:rPr>
          <w:rFonts w:ascii="Times New Roman" w:hAnsi="Times New Roman"/>
          <w:color w:val="1D1E20"/>
          <w:sz w:val="24"/>
          <w:szCs w:val="24"/>
          <w:shd w:val="clear" w:color="auto" w:fill="FFFFFF"/>
        </w:rPr>
        <w:t>all’indirizzo del proponente. L'accettazione definitiva è subordinata al pagamento della quota di iscrizione al Congresso da parte del proponente entro il</w:t>
      </w:r>
      <w:r w:rsidRPr="004810FD">
        <w:rPr>
          <w:rStyle w:val="apple-converted-space"/>
          <w:rFonts w:ascii="Times New Roman" w:hAnsi="Times New Roman"/>
          <w:color w:val="1D1E20"/>
          <w:sz w:val="24"/>
          <w:szCs w:val="24"/>
          <w:shd w:val="clear" w:color="auto" w:fill="FFFFFF"/>
        </w:rPr>
        <w:t> </w:t>
      </w:r>
      <w:r w:rsidRPr="004810FD">
        <w:rPr>
          <w:rStyle w:val="Strong"/>
          <w:rFonts w:ascii="Times New Roman" w:hAnsi="Times New Roman"/>
          <w:color w:val="1D1E20"/>
          <w:sz w:val="24"/>
          <w:szCs w:val="24"/>
          <w:shd w:val="clear" w:color="auto" w:fill="FFFFFF"/>
        </w:rPr>
        <w:t xml:space="preserve">1 settembre 2017 </w:t>
      </w:r>
      <w:r w:rsidRPr="004810FD">
        <w:rPr>
          <w:rFonts w:ascii="Times New Roman" w:hAnsi="Times New Roman"/>
          <w:color w:val="1D1E20"/>
          <w:sz w:val="24"/>
          <w:szCs w:val="24"/>
          <w:shd w:val="clear" w:color="auto" w:fill="FFFFFF"/>
        </w:rPr>
        <w:t>(se dovuta).</w:t>
      </w:r>
    </w:p>
    <w:p w:rsidR="00CB0E3D" w:rsidRPr="004810FD" w:rsidRDefault="00CB0E3D" w:rsidP="004810FD">
      <w:pPr>
        <w:shd w:val="clear" w:color="auto" w:fill="FFFFFF"/>
        <w:spacing w:after="0" w:line="240" w:lineRule="auto"/>
        <w:jc w:val="both"/>
        <w:rPr>
          <w:rFonts w:ascii="Times New Roman" w:hAnsi="Times New Roman"/>
          <w:color w:val="1D1E20"/>
          <w:sz w:val="24"/>
          <w:szCs w:val="24"/>
          <w:shd w:val="clear" w:color="auto" w:fill="FFFFFF"/>
        </w:rPr>
      </w:pPr>
    </w:p>
    <w:p w:rsidR="00CB0E3D" w:rsidRPr="00FB2937" w:rsidRDefault="00CB0E3D" w:rsidP="00AD1D7A">
      <w:pPr>
        <w:shd w:val="clear" w:color="auto" w:fill="FFFFFF"/>
        <w:spacing w:after="0" w:line="240" w:lineRule="auto"/>
        <w:jc w:val="both"/>
        <w:rPr>
          <w:rFonts w:ascii="Times New Roman" w:hAnsi="Times New Roman"/>
          <w:color w:val="1D1E20"/>
          <w:sz w:val="24"/>
          <w:szCs w:val="24"/>
          <w:lang w:eastAsia="it-IT"/>
        </w:rPr>
      </w:pPr>
      <w:r w:rsidRPr="00FB2937">
        <w:rPr>
          <w:rFonts w:ascii="Times New Roman" w:hAnsi="Times New Roman"/>
          <w:color w:val="1D1E20"/>
          <w:sz w:val="24"/>
          <w:szCs w:val="24"/>
          <w:shd w:val="clear" w:color="auto" w:fill="FFFFFF"/>
        </w:rPr>
        <w:t>Almeno un proponente deve essere in regola con l’iscrizione all’Associazione</w:t>
      </w:r>
    </w:p>
    <w:p w:rsidR="00CB0E3D" w:rsidRPr="00FB2937" w:rsidRDefault="00CB0E3D" w:rsidP="00AD1D7A">
      <w:pPr>
        <w:shd w:val="clear" w:color="auto" w:fill="FFFFFF"/>
        <w:spacing w:after="0" w:line="240" w:lineRule="auto"/>
        <w:jc w:val="both"/>
        <w:rPr>
          <w:rFonts w:ascii="Times New Roman" w:hAnsi="Times New Roman"/>
          <w:color w:val="1D1E20"/>
          <w:sz w:val="24"/>
          <w:szCs w:val="24"/>
          <w:shd w:val="clear" w:color="auto" w:fill="FFFFFF"/>
        </w:rPr>
      </w:pPr>
      <w:r w:rsidRPr="00FB2937">
        <w:rPr>
          <w:rFonts w:ascii="Times New Roman" w:hAnsi="Times New Roman"/>
          <w:color w:val="1D1E20"/>
          <w:sz w:val="24"/>
          <w:szCs w:val="24"/>
          <w:shd w:val="clear" w:color="auto" w:fill="FFFFFF"/>
        </w:rPr>
        <w:t>Quota di iscrizione: 20 Euro; gratuito per studenti.</w:t>
      </w:r>
    </w:p>
    <w:p w:rsidR="00CB0E3D" w:rsidRPr="00FB2937" w:rsidRDefault="00CB0E3D" w:rsidP="00AD1D7A">
      <w:pPr>
        <w:shd w:val="clear" w:color="auto" w:fill="FFFFFF"/>
        <w:spacing w:after="0" w:line="240" w:lineRule="auto"/>
        <w:jc w:val="both"/>
        <w:rPr>
          <w:rFonts w:ascii="Times New Roman" w:hAnsi="Times New Roman"/>
          <w:color w:val="1D1E20"/>
          <w:sz w:val="24"/>
          <w:szCs w:val="24"/>
          <w:shd w:val="clear" w:color="auto" w:fill="FFFFFF"/>
        </w:rPr>
      </w:pPr>
      <w:r w:rsidRPr="00FB2937">
        <w:rPr>
          <w:rFonts w:ascii="Times New Roman" w:hAnsi="Times New Roman"/>
          <w:color w:val="1D1E20"/>
          <w:sz w:val="24"/>
          <w:szCs w:val="24"/>
          <w:shd w:val="clear" w:color="auto" w:fill="FFFFFF"/>
        </w:rPr>
        <w:t xml:space="preserve">Bonifico bancario intestato a:  </w:t>
      </w:r>
    </w:p>
    <w:p w:rsidR="00CB0E3D" w:rsidRPr="00FB2937" w:rsidRDefault="00CB0E3D" w:rsidP="00AD1D7A">
      <w:pPr>
        <w:shd w:val="clear" w:color="auto" w:fill="FFFFFF"/>
        <w:spacing w:after="0" w:line="240" w:lineRule="auto"/>
        <w:jc w:val="both"/>
        <w:rPr>
          <w:rFonts w:ascii="Times New Roman" w:hAnsi="Times New Roman"/>
          <w:b/>
          <w:color w:val="1D1E20"/>
          <w:sz w:val="24"/>
          <w:szCs w:val="24"/>
          <w:shd w:val="clear" w:color="auto" w:fill="FFFFFF"/>
        </w:rPr>
      </w:pPr>
      <w:r w:rsidRPr="00FB2937">
        <w:rPr>
          <w:rFonts w:ascii="Times New Roman" w:hAnsi="Times New Roman"/>
          <w:b/>
          <w:color w:val="1D1E20"/>
          <w:sz w:val="24"/>
          <w:szCs w:val="24"/>
          <w:shd w:val="clear" w:color="auto" w:fill="FFFFFF"/>
        </w:rPr>
        <w:t>AIP -  sezione Psicologia sociale</w:t>
      </w:r>
    </w:p>
    <w:p w:rsidR="00CB0E3D" w:rsidRPr="00FB2937" w:rsidRDefault="00CB0E3D" w:rsidP="00AD1D7A">
      <w:pPr>
        <w:shd w:val="clear" w:color="auto" w:fill="FFFFFF"/>
        <w:spacing w:after="0" w:line="240" w:lineRule="auto"/>
        <w:jc w:val="both"/>
        <w:rPr>
          <w:rFonts w:ascii="Times New Roman" w:hAnsi="Times New Roman"/>
          <w:b/>
          <w:color w:val="1D1E20"/>
          <w:sz w:val="24"/>
          <w:szCs w:val="24"/>
          <w:shd w:val="clear" w:color="auto" w:fill="FFFFFF"/>
        </w:rPr>
      </w:pPr>
      <w:r w:rsidRPr="00FB2937">
        <w:rPr>
          <w:rFonts w:ascii="Times New Roman" w:hAnsi="Times New Roman"/>
          <w:b/>
          <w:color w:val="1D1E20"/>
          <w:sz w:val="24"/>
          <w:szCs w:val="24"/>
        </w:rPr>
        <w:br/>
      </w:r>
      <w:r w:rsidRPr="00FB2937">
        <w:rPr>
          <w:rFonts w:ascii="Times New Roman" w:hAnsi="Times New Roman"/>
          <w:b/>
          <w:color w:val="1D1E20"/>
          <w:sz w:val="24"/>
          <w:szCs w:val="24"/>
          <w:shd w:val="clear" w:color="auto" w:fill="FFFFFF"/>
        </w:rPr>
        <w:t>Banca Sella, Agenzia di Roma 4</w:t>
      </w:r>
    </w:p>
    <w:p w:rsidR="00CB0E3D" w:rsidRPr="00AD1D7A" w:rsidRDefault="00CB0E3D" w:rsidP="00AD1D7A">
      <w:pPr>
        <w:shd w:val="clear" w:color="auto" w:fill="FFFFFF"/>
        <w:spacing w:after="0" w:line="240" w:lineRule="auto"/>
        <w:jc w:val="both"/>
        <w:rPr>
          <w:rFonts w:ascii="Times New Roman" w:hAnsi="Times New Roman"/>
          <w:color w:val="1D1E20"/>
          <w:sz w:val="24"/>
          <w:szCs w:val="24"/>
          <w:shd w:val="clear" w:color="auto" w:fill="FFFFFF"/>
        </w:rPr>
      </w:pPr>
      <w:r w:rsidRPr="00FB2937">
        <w:rPr>
          <w:rFonts w:ascii="Times New Roman" w:hAnsi="Times New Roman"/>
          <w:b/>
          <w:color w:val="1D1E20"/>
          <w:sz w:val="24"/>
          <w:szCs w:val="24"/>
        </w:rPr>
        <w:br/>
      </w:r>
      <w:r w:rsidRPr="00FB2937">
        <w:rPr>
          <w:rFonts w:ascii="Times New Roman" w:hAnsi="Times New Roman"/>
          <w:b/>
          <w:color w:val="1D1E20"/>
          <w:sz w:val="24"/>
          <w:szCs w:val="24"/>
          <w:shd w:val="clear" w:color="auto" w:fill="FFFFFF"/>
        </w:rPr>
        <w:t>IBAN: IT 18 J 0326803204052844267312</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p>
    <w:p w:rsidR="00CB0E3D" w:rsidRPr="00742F36" w:rsidRDefault="00CB0E3D" w:rsidP="004810FD">
      <w:pPr>
        <w:shd w:val="clear" w:color="auto" w:fill="FFFFFF"/>
        <w:spacing w:after="0" w:line="240" w:lineRule="auto"/>
        <w:jc w:val="both"/>
        <w:rPr>
          <w:rFonts w:ascii="Times New Roman" w:hAnsi="Times New Roman"/>
          <w:color w:val="222222"/>
          <w:sz w:val="32"/>
          <w:szCs w:val="32"/>
          <w:lang w:eastAsia="it-IT"/>
        </w:rPr>
      </w:pPr>
      <w:r w:rsidRPr="00742F36">
        <w:rPr>
          <w:rFonts w:ascii="Times New Roman" w:hAnsi="Times New Roman"/>
          <w:b/>
          <w:color w:val="222222"/>
          <w:sz w:val="32"/>
          <w:szCs w:val="32"/>
          <w:lang w:eastAsia="it-IT"/>
        </w:rPr>
        <w:t>Indicazioni per l’editing dell’abstract</w:t>
      </w:r>
      <w:r w:rsidRPr="00742F36">
        <w:rPr>
          <w:rFonts w:ascii="Times New Roman" w:hAnsi="Times New Roman"/>
          <w:color w:val="222222"/>
          <w:sz w:val="32"/>
          <w:szCs w:val="32"/>
          <w:lang w:eastAsia="it-IT"/>
        </w:rPr>
        <w:t>:</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val="en-US" w:eastAsia="it-IT"/>
        </w:rPr>
      </w:pPr>
      <w:r w:rsidRPr="004810FD">
        <w:rPr>
          <w:rFonts w:ascii="Times New Roman" w:hAnsi="Times New Roman"/>
          <w:color w:val="222222"/>
          <w:sz w:val="24"/>
          <w:szCs w:val="24"/>
          <w:lang w:val="en-US" w:eastAsia="it-IT"/>
        </w:rPr>
        <w:t>font: times new roman, interlinea 1 (formato word)</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val="en-US" w:eastAsia="it-IT"/>
        </w:rPr>
      </w:pP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 xml:space="preserve">Titolo del contributo proposto: carattere 14, in grassetto, al termine lasciare 2 interlinee </w:t>
      </w:r>
    </w:p>
    <w:p w:rsidR="00CB0E3D" w:rsidRPr="004810FD" w:rsidRDefault="00CB0E3D" w:rsidP="004810FD">
      <w:pPr>
        <w:shd w:val="clear" w:color="auto" w:fill="FFFFFF"/>
        <w:spacing w:after="0" w:line="240" w:lineRule="auto"/>
        <w:jc w:val="both"/>
        <w:rPr>
          <w:rFonts w:ascii="Times New Roman" w:hAnsi="Times New Roman"/>
          <w:i/>
          <w:color w:val="222222"/>
          <w:sz w:val="24"/>
          <w:szCs w:val="24"/>
          <w:lang w:eastAsia="it-IT"/>
        </w:rPr>
      </w:pPr>
      <w:r w:rsidRPr="004810FD">
        <w:rPr>
          <w:rFonts w:ascii="Times New Roman" w:hAnsi="Times New Roman"/>
          <w:color w:val="222222"/>
          <w:sz w:val="24"/>
          <w:szCs w:val="24"/>
          <w:lang w:eastAsia="it-IT"/>
        </w:rPr>
        <w:t xml:space="preserve">Autori: nome di battesimo puntato e cognome, in corsivo (es. </w:t>
      </w:r>
      <w:r w:rsidRPr="004810FD">
        <w:rPr>
          <w:rFonts w:ascii="Times New Roman" w:hAnsi="Times New Roman"/>
          <w:i/>
          <w:color w:val="222222"/>
          <w:sz w:val="24"/>
          <w:szCs w:val="24"/>
          <w:lang w:eastAsia="it-IT"/>
        </w:rPr>
        <w:t xml:space="preserve">G. Bianchi), </w:t>
      </w:r>
      <w:r w:rsidRPr="004810FD">
        <w:rPr>
          <w:rFonts w:ascii="Times New Roman" w:hAnsi="Times New Roman"/>
          <w:color w:val="222222"/>
          <w:sz w:val="24"/>
          <w:szCs w:val="24"/>
          <w:lang w:eastAsia="it-IT"/>
        </w:rPr>
        <w:t>in carattere 14</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Ente di afferenza: Dipartimento, Università (in carattere 12, in corsivo, al termine lasciare 2 interlinee).</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Corpo dell’abstract: giustificato a sinistra e a destra; massimo 600 parole (senza considerare titolo, nomi autori e affiliazione).</w:t>
      </w: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p>
    <w:p w:rsidR="00CB0E3D" w:rsidRPr="004810FD" w:rsidRDefault="00CB0E3D" w:rsidP="004810FD">
      <w:pPr>
        <w:shd w:val="clear" w:color="auto" w:fill="FFFFFF"/>
        <w:spacing w:after="0" w:line="240" w:lineRule="auto"/>
        <w:jc w:val="both"/>
        <w:rPr>
          <w:rFonts w:ascii="Times New Roman" w:hAnsi="Times New Roman"/>
          <w:color w:val="222222"/>
          <w:sz w:val="24"/>
          <w:szCs w:val="24"/>
          <w:lang w:eastAsia="it-IT"/>
        </w:rPr>
      </w:pPr>
      <w:r w:rsidRPr="004810FD">
        <w:rPr>
          <w:rFonts w:ascii="Times New Roman" w:hAnsi="Times New Roman"/>
          <w:color w:val="222222"/>
          <w:sz w:val="24"/>
          <w:szCs w:val="24"/>
          <w:lang w:eastAsia="it-IT"/>
        </w:rPr>
        <w:t>INOLTRE…..</w:t>
      </w:r>
    </w:p>
    <w:p w:rsidR="00CB0E3D" w:rsidRPr="004810FD" w:rsidRDefault="00CB0E3D" w:rsidP="00DB4A7B">
      <w:pPr>
        <w:spacing w:after="200" w:line="240" w:lineRule="auto"/>
        <w:jc w:val="both"/>
        <w:rPr>
          <w:rFonts w:ascii="Times New Roman" w:hAnsi="Times New Roman"/>
          <w:sz w:val="24"/>
          <w:szCs w:val="24"/>
        </w:rPr>
      </w:pPr>
      <w:r>
        <w:rPr>
          <w:rFonts w:ascii="Times New Roman" w:hAnsi="Times New Roman"/>
          <w:color w:val="222222"/>
          <w:sz w:val="24"/>
          <w:szCs w:val="24"/>
          <w:lang w:eastAsia="it-IT"/>
        </w:rPr>
        <w:t>P</w:t>
      </w:r>
      <w:r w:rsidRPr="004810FD">
        <w:rPr>
          <w:rFonts w:ascii="Times New Roman" w:hAnsi="Times New Roman"/>
          <w:color w:val="222222"/>
          <w:sz w:val="24"/>
          <w:szCs w:val="24"/>
          <w:lang w:eastAsia="it-IT"/>
        </w:rPr>
        <w:t xml:space="preserve">oiché il convegno intende, tra le altre cose, definire lo stato dell’arte della ricerca psicosociale su questo argomento, si chiede a coloro che si occupano di tematiche di genere, indipendentemente dal fatto che partecipino o no al convegno, di compilare una </w:t>
      </w:r>
      <w:hyperlink r:id="rId9" w:history="1">
        <w:r w:rsidRPr="0011474E">
          <w:rPr>
            <w:rStyle w:val="Hyperlink"/>
            <w:rFonts w:ascii="Times New Roman" w:hAnsi="Times New Roman"/>
            <w:sz w:val="24"/>
            <w:szCs w:val="24"/>
            <w:lang w:eastAsia="it-IT"/>
          </w:rPr>
          <w:t>scheda</w:t>
        </w:r>
      </w:hyperlink>
      <w:r w:rsidRPr="004810FD">
        <w:rPr>
          <w:rFonts w:ascii="Times New Roman" w:hAnsi="Times New Roman"/>
          <w:color w:val="222222"/>
          <w:sz w:val="24"/>
          <w:szCs w:val="24"/>
          <w:lang w:eastAsia="it-IT"/>
        </w:rPr>
        <w:t xml:space="preserve">. Attraverso le informazioni così raccolte, sarà possibile effettuare una sorta di censimento sui lavori che si focalizzano sulle questioni di genere e avere una prima fotografia che restituisca i diversi ambiti di studio e/o di intervento. Le schede pervenute verranno analizzate e i risultati saranno presentati durante il Convegno. Le schede devono </w:t>
      </w:r>
      <w:r>
        <w:rPr>
          <w:rFonts w:ascii="Times New Roman" w:hAnsi="Times New Roman"/>
          <w:color w:val="222222"/>
          <w:sz w:val="24"/>
          <w:szCs w:val="24"/>
          <w:lang w:eastAsia="it-IT"/>
        </w:rPr>
        <w:t>essere compliate</w:t>
      </w:r>
      <w:r w:rsidRPr="004810FD">
        <w:rPr>
          <w:rFonts w:ascii="Times New Roman" w:hAnsi="Times New Roman"/>
          <w:color w:val="222222"/>
          <w:sz w:val="24"/>
          <w:szCs w:val="24"/>
          <w:lang w:eastAsia="it-IT"/>
        </w:rPr>
        <w:t xml:space="preserve"> entro il 3 luglio </w:t>
      </w:r>
      <w:r>
        <w:rPr>
          <w:rFonts w:ascii="Times New Roman" w:hAnsi="Times New Roman"/>
          <w:color w:val="222222"/>
          <w:sz w:val="24"/>
          <w:szCs w:val="24"/>
          <w:lang w:eastAsia="it-IT"/>
        </w:rPr>
        <w:t xml:space="preserve">utilizzando il link seguente: </w:t>
      </w:r>
      <w:hyperlink r:id="rId10" w:history="1">
        <w:r>
          <w:rPr>
            <w:rFonts w:cs="Calibri"/>
            <w:color w:val="386EFF"/>
            <w:sz w:val="28"/>
            <w:szCs w:val="28"/>
            <w:u w:val="single" w:color="386EFF"/>
          </w:rPr>
          <w:t>https://it.surveymonkey.com/r/indagineSuiGeneri</w:t>
        </w:r>
      </w:hyperlink>
    </w:p>
    <w:sectPr w:rsidR="00CB0E3D" w:rsidRPr="004810FD" w:rsidSect="000459D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E3D" w:rsidRDefault="00CB0E3D" w:rsidP="005F6A47">
      <w:pPr>
        <w:spacing w:after="0" w:line="240" w:lineRule="auto"/>
      </w:pPr>
      <w:r>
        <w:separator/>
      </w:r>
    </w:p>
  </w:endnote>
  <w:endnote w:type="continuationSeparator" w:id="0">
    <w:p w:rsidR="00CB0E3D" w:rsidRDefault="00CB0E3D" w:rsidP="005F6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E3D" w:rsidRDefault="00CB0E3D" w:rsidP="005F6A47">
      <w:pPr>
        <w:spacing w:after="0" w:line="240" w:lineRule="auto"/>
      </w:pPr>
      <w:r>
        <w:separator/>
      </w:r>
    </w:p>
  </w:footnote>
  <w:footnote w:type="continuationSeparator" w:id="0">
    <w:p w:rsidR="00CB0E3D" w:rsidRDefault="00CB0E3D" w:rsidP="005F6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52E"/>
    <w:multiLevelType w:val="hybridMultilevel"/>
    <w:tmpl w:val="E3F6D150"/>
    <w:lvl w:ilvl="0" w:tplc="0410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2CFD0F60"/>
    <w:multiLevelType w:val="hybridMultilevel"/>
    <w:tmpl w:val="E3F6D150"/>
    <w:lvl w:ilvl="0" w:tplc="0410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DFE36F0"/>
    <w:multiLevelType w:val="hybridMultilevel"/>
    <w:tmpl w:val="96C8E44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D4C1986"/>
    <w:multiLevelType w:val="hybridMultilevel"/>
    <w:tmpl w:val="E3F6D150"/>
    <w:lvl w:ilvl="0" w:tplc="0410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F925502"/>
    <w:multiLevelType w:val="hybridMultilevel"/>
    <w:tmpl w:val="54A4A81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9F143D1"/>
    <w:multiLevelType w:val="hybridMultilevel"/>
    <w:tmpl w:val="E3F6D150"/>
    <w:lvl w:ilvl="0" w:tplc="0410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5CCC4BD8"/>
    <w:multiLevelType w:val="hybridMultilevel"/>
    <w:tmpl w:val="E3F6D150"/>
    <w:lvl w:ilvl="0" w:tplc="0410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5CF7438F"/>
    <w:multiLevelType w:val="hybridMultilevel"/>
    <w:tmpl w:val="16CE481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D844CCD"/>
    <w:multiLevelType w:val="hybridMultilevel"/>
    <w:tmpl w:val="741A834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5106864"/>
    <w:multiLevelType w:val="hybridMultilevel"/>
    <w:tmpl w:val="69BE2660"/>
    <w:lvl w:ilvl="0" w:tplc="CAACD56E">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410FE3"/>
    <w:multiLevelType w:val="hybridMultilevel"/>
    <w:tmpl w:val="C3006B0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7"/>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FA"/>
    <w:rsid w:val="00015EA2"/>
    <w:rsid w:val="00027131"/>
    <w:rsid w:val="0003079E"/>
    <w:rsid w:val="00040904"/>
    <w:rsid w:val="000459D4"/>
    <w:rsid w:val="00072731"/>
    <w:rsid w:val="00086740"/>
    <w:rsid w:val="00097DF6"/>
    <w:rsid w:val="000A3F91"/>
    <w:rsid w:val="000B04F0"/>
    <w:rsid w:val="000B34A8"/>
    <w:rsid w:val="000E048D"/>
    <w:rsid w:val="000E5F8D"/>
    <w:rsid w:val="001133FB"/>
    <w:rsid w:val="0011474E"/>
    <w:rsid w:val="00121228"/>
    <w:rsid w:val="001223C9"/>
    <w:rsid w:val="0012385A"/>
    <w:rsid w:val="00130764"/>
    <w:rsid w:val="00133FB5"/>
    <w:rsid w:val="00135849"/>
    <w:rsid w:val="00147757"/>
    <w:rsid w:val="00175711"/>
    <w:rsid w:val="0018207A"/>
    <w:rsid w:val="00183107"/>
    <w:rsid w:val="001837EC"/>
    <w:rsid w:val="0018428D"/>
    <w:rsid w:val="001D67D0"/>
    <w:rsid w:val="001F3BD2"/>
    <w:rsid w:val="001F5E01"/>
    <w:rsid w:val="001F7F57"/>
    <w:rsid w:val="00202D7D"/>
    <w:rsid w:val="00223E19"/>
    <w:rsid w:val="00226537"/>
    <w:rsid w:val="002511DE"/>
    <w:rsid w:val="00253984"/>
    <w:rsid w:val="0026367C"/>
    <w:rsid w:val="00270C62"/>
    <w:rsid w:val="00284C94"/>
    <w:rsid w:val="002A3102"/>
    <w:rsid w:val="002A4605"/>
    <w:rsid w:val="002A5845"/>
    <w:rsid w:val="002A77B9"/>
    <w:rsid w:val="002C5413"/>
    <w:rsid w:val="002D039B"/>
    <w:rsid w:val="002E281C"/>
    <w:rsid w:val="00310998"/>
    <w:rsid w:val="00346D5F"/>
    <w:rsid w:val="0035793C"/>
    <w:rsid w:val="00364E33"/>
    <w:rsid w:val="00367025"/>
    <w:rsid w:val="003A602F"/>
    <w:rsid w:val="003E732D"/>
    <w:rsid w:val="003F17EC"/>
    <w:rsid w:val="003F6C3B"/>
    <w:rsid w:val="003F7FBF"/>
    <w:rsid w:val="00412573"/>
    <w:rsid w:val="00412A02"/>
    <w:rsid w:val="004436DC"/>
    <w:rsid w:val="0044418E"/>
    <w:rsid w:val="00445EEF"/>
    <w:rsid w:val="004531B3"/>
    <w:rsid w:val="0045365C"/>
    <w:rsid w:val="004604AD"/>
    <w:rsid w:val="00461670"/>
    <w:rsid w:val="00462126"/>
    <w:rsid w:val="00472D8C"/>
    <w:rsid w:val="00473954"/>
    <w:rsid w:val="004810FD"/>
    <w:rsid w:val="004909F2"/>
    <w:rsid w:val="004A14EE"/>
    <w:rsid w:val="004A276E"/>
    <w:rsid w:val="004A5F02"/>
    <w:rsid w:val="004B07BA"/>
    <w:rsid w:val="004B34A4"/>
    <w:rsid w:val="004B57EF"/>
    <w:rsid w:val="004C2BCA"/>
    <w:rsid w:val="004D52AC"/>
    <w:rsid w:val="004F77CB"/>
    <w:rsid w:val="00523652"/>
    <w:rsid w:val="00530761"/>
    <w:rsid w:val="00530FCA"/>
    <w:rsid w:val="00531F2D"/>
    <w:rsid w:val="005413F9"/>
    <w:rsid w:val="0054553F"/>
    <w:rsid w:val="00550A97"/>
    <w:rsid w:val="0057299E"/>
    <w:rsid w:val="00574556"/>
    <w:rsid w:val="005855FA"/>
    <w:rsid w:val="00591D73"/>
    <w:rsid w:val="00597EEE"/>
    <w:rsid w:val="005B6541"/>
    <w:rsid w:val="005C52AB"/>
    <w:rsid w:val="005C5BFF"/>
    <w:rsid w:val="005D42BD"/>
    <w:rsid w:val="005D5915"/>
    <w:rsid w:val="005D7982"/>
    <w:rsid w:val="005E73E3"/>
    <w:rsid w:val="005F141F"/>
    <w:rsid w:val="005F6A47"/>
    <w:rsid w:val="00605557"/>
    <w:rsid w:val="00622BFF"/>
    <w:rsid w:val="006348FF"/>
    <w:rsid w:val="006531DD"/>
    <w:rsid w:val="006671E7"/>
    <w:rsid w:val="00667E9F"/>
    <w:rsid w:val="006802AD"/>
    <w:rsid w:val="00680479"/>
    <w:rsid w:val="00684F47"/>
    <w:rsid w:val="006C057C"/>
    <w:rsid w:val="006C422B"/>
    <w:rsid w:val="006D1B79"/>
    <w:rsid w:val="006E6578"/>
    <w:rsid w:val="006F4F9D"/>
    <w:rsid w:val="00712EA9"/>
    <w:rsid w:val="00734E96"/>
    <w:rsid w:val="007411E8"/>
    <w:rsid w:val="0074259E"/>
    <w:rsid w:val="00742F36"/>
    <w:rsid w:val="00753328"/>
    <w:rsid w:val="00760A65"/>
    <w:rsid w:val="007721EF"/>
    <w:rsid w:val="00777890"/>
    <w:rsid w:val="0078252F"/>
    <w:rsid w:val="0079546E"/>
    <w:rsid w:val="007A101C"/>
    <w:rsid w:val="007A7820"/>
    <w:rsid w:val="007B2421"/>
    <w:rsid w:val="007C4AEC"/>
    <w:rsid w:val="007C7CFC"/>
    <w:rsid w:val="007F504C"/>
    <w:rsid w:val="008079A0"/>
    <w:rsid w:val="00810B86"/>
    <w:rsid w:val="00812AAC"/>
    <w:rsid w:val="0085094E"/>
    <w:rsid w:val="00871D26"/>
    <w:rsid w:val="00884E8E"/>
    <w:rsid w:val="008B0BD4"/>
    <w:rsid w:val="008B2909"/>
    <w:rsid w:val="008B7C09"/>
    <w:rsid w:val="008B7F99"/>
    <w:rsid w:val="008C5ED2"/>
    <w:rsid w:val="008D5006"/>
    <w:rsid w:val="008E6C20"/>
    <w:rsid w:val="009054F2"/>
    <w:rsid w:val="0090790A"/>
    <w:rsid w:val="0092204C"/>
    <w:rsid w:val="00927E47"/>
    <w:rsid w:val="009651B5"/>
    <w:rsid w:val="00967620"/>
    <w:rsid w:val="009810FF"/>
    <w:rsid w:val="009A3407"/>
    <w:rsid w:val="009B1C4B"/>
    <w:rsid w:val="009C58CD"/>
    <w:rsid w:val="009D460B"/>
    <w:rsid w:val="009D63E3"/>
    <w:rsid w:val="009E0B8A"/>
    <w:rsid w:val="00A06263"/>
    <w:rsid w:val="00A23B2B"/>
    <w:rsid w:val="00A578C1"/>
    <w:rsid w:val="00A67479"/>
    <w:rsid w:val="00A75B21"/>
    <w:rsid w:val="00A82654"/>
    <w:rsid w:val="00AA04E5"/>
    <w:rsid w:val="00AB1380"/>
    <w:rsid w:val="00AC42F5"/>
    <w:rsid w:val="00AD1D7A"/>
    <w:rsid w:val="00AD40CC"/>
    <w:rsid w:val="00AD4537"/>
    <w:rsid w:val="00AE0178"/>
    <w:rsid w:val="00AE1667"/>
    <w:rsid w:val="00AE3466"/>
    <w:rsid w:val="00AE7EDC"/>
    <w:rsid w:val="00B104F6"/>
    <w:rsid w:val="00B22D01"/>
    <w:rsid w:val="00B32995"/>
    <w:rsid w:val="00B34534"/>
    <w:rsid w:val="00B570C3"/>
    <w:rsid w:val="00B66B67"/>
    <w:rsid w:val="00B87061"/>
    <w:rsid w:val="00B925B4"/>
    <w:rsid w:val="00BA6977"/>
    <w:rsid w:val="00BB2970"/>
    <w:rsid w:val="00BC3FC4"/>
    <w:rsid w:val="00BD5D50"/>
    <w:rsid w:val="00BD62A4"/>
    <w:rsid w:val="00BE06B7"/>
    <w:rsid w:val="00BF46FD"/>
    <w:rsid w:val="00C11856"/>
    <w:rsid w:val="00C15B4C"/>
    <w:rsid w:val="00C22305"/>
    <w:rsid w:val="00C34199"/>
    <w:rsid w:val="00C54BAC"/>
    <w:rsid w:val="00C56CC8"/>
    <w:rsid w:val="00C57954"/>
    <w:rsid w:val="00C608AC"/>
    <w:rsid w:val="00C6102F"/>
    <w:rsid w:val="00C646C2"/>
    <w:rsid w:val="00C773E4"/>
    <w:rsid w:val="00C8151A"/>
    <w:rsid w:val="00C92DBA"/>
    <w:rsid w:val="00CB0B69"/>
    <w:rsid w:val="00CB0E3D"/>
    <w:rsid w:val="00CB585D"/>
    <w:rsid w:val="00CF7693"/>
    <w:rsid w:val="00D00129"/>
    <w:rsid w:val="00D02BC3"/>
    <w:rsid w:val="00D039DB"/>
    <w:rsid w:val="00D311B9"/>
    <w:rsid w:val="00D32F31"/>
    <w:rsid w:val="00D43DC4"/>
    <w:rsid w:val="00D45893"/>
    <w:rsid w:val="00D62FCD"/>
    <w:rsid w:val="00D729B0"/>
    <w:rsid w:val="00D96F74"/>
    <w:rsid w:val="00DB4A7B"/>
    <w:rsid w:val="00DB6868"/>
    <w:rsid w:val="00DD12B9"/>
    <w:rsid w:val="00DD5D42"/>
    <w:rsid w:val="00DE08B2"/>
    <w:rsid w:val="00DF29F6"/>
    <w:rsid w:val="00E00FA4"/>
    <w:rsid w:val="00E12351"/>
    <w:rsid w:val="00E1549C"/>
    <w:rsid w:val="00E32052"/>
    <w:rsid w:val="00E320E8"/>
    <w:rsid w:val="00E46181"/>
    <w:rsid w:val="00E51964"/>
    <w:rsid w:val="00E54214"/>
    <w:rsid w:val="00E6081D"/>
    <w:rsid w:val="00E60F6E"/>
    <w:rsid w:val="00E7131A"/>
    <w:rsid w:val="00E83E32"/>
    <w:rsid w:val="00E956C1"/>
    <w:rsid w:val="00E97203"/>
    <w:rsid w:val="00EC6638"/>
    <w:rsid w:val="00ED09DD"/>
    <w:rsid w:val="00ED2392"/>
    <w:rsid w:val="00EE458B"/>
    <w:rsid w:val="00F07D2D"/>
    <w:rsid w:val="00F10956"/>
    <w:rsid w:val="00F253BE"/>
    <w:rsid w:val="00F32EA2"/>
    <w:rsid w:val="00F41192"/>
    <w:rsid w:val="00F455D5"/>
    <w:rsid w:val="00F56810"/>
    <w:rsid w:val="00F65239"/>
    <w:rsid w:val="00F81AFB"/>
    <w:rsid w:val="00F907E8"/>
    <w:rsid w:val="00F942D5"/>
    <w:rsid w:val="00FB2937"/>
    <w:rsid w:val="00FB6EE3"/>
    <w:rsid w:val="00FC0F89"/>
    <w:rsid w:val="00FC2C09"/>
    <w:rsid w:val="00FC4FB9"/>
    <w:rsid w:val="00FC7CFB"/>
    <w:rsid w:val="00FF59D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B9"/>
    <w:pPr>
      <w:spacing w:after="160" w:line="259" w:lineRule="auto"/>
    </w:pPr>
    <w:rPr>
      <w:lang w:eastAsia="en-US"/>
    </w:rPr>
  </w:style>
  <w:style w:type="paragraph" w:styleId="Heading1">
    <w:name w:val="heading 1"/>
    <w:basedOn w:val="Normal"/>
    <w:next w:val="Normal"/>
    <w:link w:val="Heading1Char"/>
    <w:uiPriority w:val="99"/>
    <w:qFormat/>
    <w:rsid w:val="00531F2D"/>
    <w:pPr>
      <w:keepNext/>
      <w:spacing w:after="0" w:line="240" w:lineRule="auto"/>
      <w:ind w:left="80" w:right="-360"/>
      <w:outlineLvl w:val="0"/>
    </w:pPr>
    <w:rPr>
      <w:rFonts w:ascii="New York" w:eastAsia="Arial Unicode MS" w:hAnsi="New York" w:cs="Arial Unicode MS"/>
      <w:i/>
      <w:iCs/>
      <w:sz w:val="20"/>
      <w:szCs w:val="20"/>
      <w:lang w:eastAsia="it-IT"/>
    </w:rPr>
  </w:style>
  <w:style w:type="paragraph" w:styleId="Heading2">
    <w:name w:val="heading 2"/>
    <w:basedOn w:val="Normal"/>
    <w:next w:val="Normal"/>
    <w:link w:val="Heading2Char"/>
    <w:uiPriority w:val="99"/>
    <w:qFormat/>
    <w:rsid w:val="005D7982"/>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D96F74"/>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1F2D"/>
    <w:rPr>
      <w:rFonts w:ascii="New York" w:eastAsia="Arial Unicode MS" w:hAnsi="New York" w:cs="Arial Unicode MS"/>
      <w:i/>
      <w:iCs/>
      <w:sz w:val="20"/>
      <w:szCs w:val="20"/>
      <w:lang w:eastAsia="it-IT"/>
    </w:rPr>
  </w:style>
  <w:style w:type="character" w:customStyle="1" w:styleId="Heading2Char">
    <w:name w:val="Heading 2 Char"/>
    <w:basedOn w:val="DefaultParagraphFont"/>
    <w:link w:val="Heading2"/>
    <w:uiPriority w:val="99"/>
    <w:semiHidden/>
    <w:locked/>
    <w:rsid w:val="005D7982"/>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96F74"/>
    <w:rPr>
      <w:rFonts w:ascii="Cambria" w:eastAsia="MS Gothic" w:hAnsi="Cambria" w:cs="Times New Roman"/>
      <w:b/>
      <w:bCs/>
      <w:color w:val="4F81BD"/>
    </w:rPr>
  </w:style>
  <w:style w:type="table" w:styleId="TableGrid">
    <w:name w:val="Table Grid"/>
    <w:basedOn w:val="TableNormal"/>
    <w:uiPriority w:val="99"/>
    <w:rsid w:val="0058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71E7"/>
    <w:pPr>
      <w:ind w:left="720"/>
      <w:contextualSpacing/>
    </w:pPr>
  </w:style>
  <w:style w:type="paragraph" w:styleId="FootnoteText">
    <w:name w:val="footnote text"/>
    <w:basedOn w:val="Normal"/>
    <w:link w:val="FootnoteTextChar"/>
    <w:uiPriority w:val="99"/>
    <w:semiHidden/>
    <w:rsid w:val="005F6A4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F6A47"/>
    <w:rPr>
      <w:rFonts w:cs="Times New Roman"/>
      <w:sz w:val="20"/>
      <w:szCs w:val="20"/>
    </w:rPr>
  </w:style>
  <w:style w:type="character" w:styleId="FootnoteReference">
    <w:name w:val="footnote reference"/>
    <w:basedOn w:val="DefaultParagraphFont"/>
    <w:uiPriority w:val="99"/>
    <w:semiHidden/>
    <w:rsid w:val="005F6A47"/>
    <w:rPr>
      <w:rFonts w:cs="Times New Roman"/>
      <w:vertAlign w:val="superscript"/>
    </w:rPr>
  </w:style>
  <w:style w:type="character" w:styleId="CommentReference">
    <w:name w:val="annotation reference"/>
    <w:basedOn w:val="DefaultParagraphFont"/>
    <w:uiPriority w:val="99"/>
    <w:semiHidden/>
    <w:rsid w:val="00346D5F"/>
    <w:rPr>
      <w:rFonts w:cs="Times New Roman"/>
      <w:sz w:val="16"/>
      <w:szCs w:val="16"/>
    </w:rPr>
  </w:style>
  <w:style w:type="paragraph" w:styleId="CommentText">
    <w:name w:val="annotation text"/>
    <w:basedOn w:val="Normal"/>
    <w:link w:val="CommentTextChar"/>
    <w:uiPriority w:val="99"/>
    <w:semiHidden/>
    <w:rsid w:val="00346D5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46D5F"/>
    <w:rPr>
      <w:rFonts w:cs="Times New Roman"/>
      <w:sz w:val="20"/>
      <w:szCs w:val="20"/>
    </w:rPr>
  </w:style>
  <w:style w:type="paragraph" w:styleId="BalloonText">
    <w:name w:val="Balloon Text"/>
    <w:basedOn w:val="Normal"/>
    <w:link w:val="BalloonTextChar"/>
    <w:uiPriority w:val="99"/>
    <w:semiHidden/>
    <w:rsid w:val="00346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46D5F"/>
    <w:rPr>
      <w:rFonts w:ascii="Segoe UI" w:hAnsi="Segoe UI" w:cs="Segoe UI"/>
      <w:sz w:val="18"/>
      <w:szCs w:val="18"/>
    </w:rPr>
  </w:style>
  <w:style w:type="table" w:customStyle="1" w:styleId="Grigliatabella1">
    <w:name w:val="Griglia tabella1"/>
    <w:uiPriority w:val="99"/>
    <w:rsid w:val="009810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1F2D"/>
    <w:rPr>
      <w:rFonts w:cs="Times New Roman"/>
      <w:color w:val="0000FF"/>
      <w:u w:val="single"/>
    </w:rPr>
  </w:style>
  <w:style w:type="character" w:customStyle="1" w:styleId="apple-converted-space">
    <w:name w:val="apple-converted-space"/>
    <w:uiPriority w:val="99"/>
    <w:rsid w:val="00531F2D"/>
  </w:style>
  <w:style w:type="character" w:customStyle="1" w:styleId="articlecitationvolume">
    <w:name w:val="articlecitation_volume"/>
    <w:uiPriority w:val="99"/>
    <w:rsid w:val="00531F2D"/>
  </w:style>
  <w:style w:type="character" w:customStyle="1" w:styleId="articlecitationpages">
    <w:name w:val="articlecitation_pages"/>
    <w:uiPriority w:val="99"/>
    <w:rsid w:val="00531F2D"/>
  </w:style>
  <w:style w:type="paragraph" w:styleId="NormalWeb">
    <w:name w:val="Normal (Web)"/>
    <w:basedOn w:val="Normal"/>
    <w:uiPriority w:val="99"/>
    <w:rsid w:val="00871D26"/>
    <w:pPr>
      <w:spacing w:before="100" w:beforeAutospacing="1" w:after="100" w:afterAutospacing="1" w:line="240" w:lineRule="auto"/>
    </w:pPr>
    <w:rPr>
      <w:rFonts w:ascii="Times New Roman" w:eastAsia="Times New Roman" w:hAnsi="Times New Roman"/>
      <w:sz w:val="24"/>
      <w:szCs w:val="24"/>
      <w:lang w:eastAsia="it-IT"/>
    </w:rPr>
  </w:style>
  <w:style w:type="paragraph" w:styleId="CommentSubject">
    <w:name w:val="annotation subject"/>
    <w:basedOn w:val="CommentText"/>
    <w:next w:val="CommentText"/>
    <w:link w:val="CommentSubjectChar"/>
    <w:uiPriority w:val="99"/>
    <w:semiHidden/>
    <w:rsid w:val="00284C94"/>
    <w:rPr>
      <w:b/>
      <w:bCs/>
    </w:rPr>
  </w:style>
  <w:style w:type="character" w:customStyle="1" w:styleId="CommentSubjectChar">
    <w:name w:val="Comment Subject Char"/>
    <w:basedOn w:val="CommentTextChar"/>
    <w:link w:val="CommentSubject"/>
    <w:uiPriority w:val="99"/>
    <w:semiHidden/>
    <w:locked/>
    <w:rsid w:val="00284C94"/>
    <w:rPr>
      <w:b/>
      <w:bCs/>
    </w:rPr>
  </w:style>
  <w:style w:type="paragraph" w:styleId="HTMLPreformatted">
    <w:name w:val="HTML Preformatted"/>
    <w:basedOn w:val="Normal"/>
    <w:link w:val="HTMLPreformattedChar"/>
    <w:uiPriority w:val="99"/>
    <w:rsid w:val="00AB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locked/>
    <w:rsid w:val="00AB1380"/>
    <w:rPr>
      <w:rFonts w:ascii="Courier New" w:hAnsi="Courier New" w:cs="Courier New"/>
      <w:sz w:val="20"/>
      <w:szCs w:val="20"/>
      <w:lang w:eastAsia="it-IT"/>
    </w:rPr>
  </w:style>
  <w:style w:type="character" w:customStyle="1" w:styleId="marker">
    <w:name w:val="marker"/>
    <w:basedOn w:val="DefaultParagraphFont"/>
    <w:uiPriority w:val="99"/>
    <w:rsid w:val="00FC2C09"/>
    <w:rPr>
      <w:rFonts w:cs="Times New Roman"/>
    </w:rPr>
  </w:style>
  <w:style w:type="character" w:customStyle="1" w:styleId="easy-breadcrumbsegment-separator">
    <w:name w:val="easy-breadcrumb_segment-separator"/>
    <w:basedOn w:val="DefaultParagraphFont"/>
    <w:uiPriority w:val="99"/>
    <w:rsid w:val="00FC2C09"/>
    <w:rPr>
      <w:rFonts w:cs="Times New Roman"/>
    </w:rPr>
  </w:style>
  <w:style w:type="character" w:customStyle="1" w:styleId="easy-breadcrumbsegment">
    <w:name w:val="easy-breadcrumb_segment"/>
    <w:basedOn w:val="DefaultParagraphFont"/>
    <w:uiPriority w:val="99"/>
    <w:rsid w:val="00FC2C09"/>
    <w:rPr>
      <w:rFonts w:cs="Times New Roman"/>
    </w:rPr>
  </w:style>
  <w:style w:type="character" w:styleId="Strong">
    <w:name w:val="Strong"/>
    <w:basedOn w:val="DefaultParagraphFont"/>
    <w:uiPriority w:val="99"/>
    <w:qFormat/>
    <w:rsid w:val="00412573"/>
    <w:rPr>
      <w:rFonts w:cs="Times New Roman"/>
      <w:b/>
      <w:bCs/>
    </w:rPr>
  </w:style>
  <w:style w:type="paragraph" w:styleId="Header">
    <w:name w:val="header"/>
    <w:basedOn w:val="Normal"/>
    <w:link w:val="HeaderChar"/>
    <w:uiPriority w:val="99"/>
    <w:rsid w:val="0011474E"/>
    <w:pPr>
      <w:tabs>
        <w:tab w:val="center" w:pos="4986"/>
        <w:tab w:val="right" w:pos="9972"/>
      </w:tabs>
      <w:spacing w:after="0" w:line="240" w:lineRule="auto"/>
    </w:pPr>
  </w:style>
  <w:style w:type="character" w:customStyle="1" w:styleId="HeaderChar">
    <w:name w:val="Header Char"/>
    <w:basedOn w:val="DefaultParagraphFont"/>
    <w:link w:val="Header"/>
    <w:uiPriority w:val="99"/>
    <w:locked/>
    <w:rsid w:val="0011474E"/>
    <w:rPr>
      <w:rFonts w:cs="Times New Roman"/>
    </w:rPr>
  </w:style>
  <w:style w:type="paragraph" w:styleId="Footer">
    <w:name w:val="footer"/>
    <w:basedOn w:val="Normal"/>
    <w:link w:val="FooterChar"/>
    <w:uiPriority w:val="99"/>
    <w:rsid w:val="0011474E"/>
    <w:pPr>
      <w:tabs>
        <w:tab w:val="center" w:pos="4986"/>
        <w:tab w:val="right" w:pos="9972"/>
      </w:tabs>
      <w:spacing w:after="0" w:line="240" w:lineRule="auto"/>
    </w:pPr>
  </w:style>
  <w:style w:type="character" w:customStyle="1" w:styleId="FooterChar">
    <w:name w:val="Footer Char"/>
    <w:basedOn w:val="DefaultParagraphFont"/>
    <w:link w:val="Footer"/>
    <w:uiPriority w:val="99"/>
    <w:locked/>
    <w:rsid w:val="0011474E"/>
    <w:rPr>
      <w:rFonts w:cs="Times New Roman"/>
    </w:rPr>
  </w:style>
</w:styles>
</file>

<file path=word/webSettings.xml><?xml version="1.0" encoding="utf-8"?>
<w:webSettings xmlns:r="http://schemas.openxmlformats.org/officeDocument/2006/relationships" xmlns:w="http://schemas.openxmlformats.org/wordprocessingml/2006/main">
  <w:divs>
    <w:div w:id="976647357">
      <w:marLeft w:val="0"/>
      <w:marRight w:val="0"/>
      <w:marTop w:val="0"/>
      <w:marBottom w:val="0"/>
      <w:divBdr>
        <w:top w:val="none" w:sz="0" w:space="0" w:color="auto"/>
        <w:left w:val="none" w:sz="0" w:space="0" w:color="auto"/>
        <w:bottom w:val="none" w:sz="0" w:space="0" w:color="auto"/>
        <w:right w:val="none" w:sz="0" w:space="0" w:color="auto"/>
      </w:divBdr>
    </w:div>
    <w:div w:id="976647358">
      <w:marLeft w:val="0"/>
      <w:marRight w:val="0"/>
      <w:marTop w:val="0"/>
      <w:marBottom w:val="0"/>
      <w:divBdr>
        <w:top w:val="none" w:sz="0" w:space="0" w:color="auto"/>
        <w:left w:val="none" w:sz="0" w:space="0" w:color="auto"/>
        <w:bottom w:val="none" w:sz="0" w:space="0" w:color="auto"/>
        <w:right w:val="none" w:sz="0" w:space="0" w:color="auto"/>
      </w:divBdr>
    </w:div>
    <w:div w:id="976647360">
      <w:marLeft w:val="0"/>
      <w:marRight w:val="0"/>
      <w:marTop w:val="0"/>
      <w:marBottom w:val="0"/>
      <w:divBdr>
        <w:top w:val="none" w:sz="0" w:space="0" w:color="auto"/>
        <w:left w:val="none" w:sz="0" w:space="0" w:color="auto"/>
        <w:bottom w:val="none" w:sz="0" w:space="0" w:color="auto"/>
        <w:right w:val="none" w:sz="0" w:space="0" w:color="auto"/>
      </w:divBdr>
    </w:div>
    <w:div w:id="976647364">
      <w:marLeft w:val="0"/>
      <w:marRight w:val="0"/>
      <w:marTop w:val="0"/>
      <w:marBottom w:val="0"/>
      <w:divBdr>
        <w:top w:val="none" w:sz="0" w:space="0" w:color="auto"/>
        <w:left w:val="none" w:sz="0" w:space="0" w:color="auto"/>
        <w:bottom w:val="none" w:sz="0" w:space="0" w:color="auto"/>
        <w:right w:val="none" w:sz="0" w:space="0" w:color="auto"/>
      </w:divBdr>
    </w:div>
    <w:div w:id="976647367">
      <w:marLeft w:val="0"/>
      <w:marRight w:val="0"/>
      <w:marTop w:val="0"/>
      <w:marBottom w:val="0"/>
      <w:divBdr>
        <w:top w:val="none" w:sz="0" w:space="0" w:color="auto"/>
        <w:left w:val="none" w:sz="0" w:space="0" w:color="auto"/>
        <w:bottom w:val="none" w:sz="0" w:space="0" w:color="auto"/>
        <w:right w:val="none" w:sz="0" w:space="0" w:color="auto"/>
      </w:divBdr>
    </w:div>
    <w:div w:id="976647370">
      <w:marLeft w:val="0"/>
      <w:marRight w:val="0"/>
      <w:marTop w:val="0"/>
      <w:marBottom w:val="0"/>
      <w:divBdr>
        <w:top w:val="none" w:sz="0" w:space="0" w:color="auto"/>
        <w:left w:val="none" w:sz="0" w:space="0" w:color="auto"/>
        <w:bottom w:val="none" w:sz="0" w:space="0" w:color="auto"/>
        <w:right w:val="none" w:sz="0" w:space="0" w:color="auto"/>
      </w:divBdr>
      <w:divsChild>
        <w:div w:id="976647361">
          <w:marLeft w:val="0"/>
          <w:marRight w:val="0"/>
          <w:marTop w:val="0"/>
          <w:marBottom w:val="0"/>
          <w:divBdr>
            <w:top w:val="none" w:sz="0" w:space="0" w:color="auto"/>
            <w:left w:val="none" w:sz="0" w:space="0" w:color="auto"/>
            <w:bottom w:val="none" w:sz="0" w:space="0" w:color="auto"/>
            <w:right w:val="none" w:sz="0" w:space="0" w:color="auto"/>
          </w:divBdr>
          <w:divsChild>
            <w:div w:id="976647355">
              <w:marLeft w:val="-225"/>
              <w:marRight w:val="-225"/>
              <w:marTop w:val="0"/>
              <w:marBottom w:val="0"/>
              <w:divBdr>
                <w:top w:val="none" w:sz="0" w:space="0" w:color="auto"/>
                <w:left w:val="none" w:sz="0" w:space="0" w:color="auto"/>
                <w:bottom w:val="none" w:sz="0" w:space="0" w:color="auto"/>
                <w:right w:val="none" w:sz="0" w:space="0" w:color="auto"/>
              </w:divBdr>
              <w:divsChild>
                <w:div w:id="976647373">
                  <w:marLeft w:val="0"/>
                  <w:marRight w:val="0"/>
                  <w:marTop w:val="0"/>
                  <w:marBottom w:val="0"/>
                  <w:divBdr>
                    <w:top w:val="none" w:sz="0" w:space="0" w:color="auto"/>
                    <w:left w:val="none" w:sz="0" w:space="0" w:color="auto"/>
                    <w:bottom w:val="none" w:sz="0" w:space="0" w:color="auto"/>
                    <w:right w:val="none" w:sz="0" w:space="0" w:color="auto"/>
                  </w:divBdr>
                  <w:divsChild>
                    <w:div w:id="976647359">
                      <w:marLeft w:val="0"/>
                      <w:marRight w:val="0"/>
                      <w:marTop w:val="0"/>
                      <w:marBottom w:val="0"/>
                      <w:divBdr>
                        <w:top w:val="none" w:sz="0" w:space="0" w:color="auto"/>
                        <w:left w:val="none" w:sz="0" w:space="0" w:color="auto"/>
                        <w:bottom w:val="none" w:sz="0" w:space="0" w:color="auto"/>
                        <w:right w:val="none" w:sz="0" w:space="0" w:color="auto"/>
                      </w:divBdr>
                      <w:divsChild>
                        <w:div w:id="976647379">
                          <w:marLeft w:val="0"/>
                          <w:marRight w:val="0"/>
                          <w:marTop w:val="0"/>
                          <w:marBottom w:val="0"/>
                          <w:divBdr>
                            <w:top w:val="none" w:sz="0" w:space="0" w:color="auto"/>
                            <w:left w:val="none" w:sz="0" w:space="0" w:color="auto"/>
                            <w:bottom w:val="none" w:sz="0" w:space="0" w:color="auto"/>
                            <w:right w:val="none" w:sz="0" w:space="0" w:color="auto"/>
                          </w:divBdr>
                          <w:divsChild>
                            <w:div w:id="976647376">
                              <w:marLeft w:val="0"/>
                              <w:marRight w:val="0"/>
                              <w:marTop w:val="0"/>
                              <w:marBottom w:val="0"/>
                              <w:divBdr>
                                <w:top w:val="none" w:sz="0" w:space="0" w:color="auto"/>
                                <w:left w:val="none" w:sz="0" w:space="0" w:color="auto"/>
                                <w:bottom w:val="none" w:sz="0" w:space="0" w:color="auto"/>
                                <w:right w:val="none" w:sz="0" w:space="0" w:color="auto"/>
                              </w:divBdr>
                              <w:divsChild>
                                <w:div w:id="9766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47362">
          <w:marLeft w:val="0"/>
          <w:marRight w:val="0"/>
          <w:marTop w:val="0"/>
          <w:marBottom w:val="0"/>
          <w:divBdr>
            <w:top w:val="none" w:sz="0" w:space="0" w:color="auto"/>
            <w:left w:val="none" w:sz="0" w:space="0" w:color="auto"/>
            <w:bottom w:val="none" w:sz="0" w:space="0" w:color="auto"/>
            <w:right w:val="none" w:sz="0" w:space="0" w:color="auto"/>
          </w:divBdr>
          <w:divsChild>
            <w:div w:id="976647356">
              <w:marLeft w:val="-225"/>
              <w:marRight w:val="-225"/>
              <w:marTop w:val="0"/>
              <w:marBottom w:val="0"/>
              <w:divBdr>
                <w:top w:val="none" w:sz="0" w:space="0" w:color="auto"/>
                <w:left w:val="none" w:sz="0" w:space="0" w:color="auto"/>
                <w:bottom w:val="none" w:sz="0" w:space="0" w:color="auto"/>
                <w:right w:val="none" w:sz="0" w:space="0" w:color="auto"/>
              </w:divBdr>
              <w:divsChild>
                <w:div w:id="976647371">
                  <w:marLeft w:val="0"/>
                  <w:marRight w:val="0"/>
                  <w:marTop w:val="0"/>
                  <w:marBottom w:val="0"/>
                  <w:divBdr>
                    <w:top w:val="none" w:sz="0" w:space="0" w:color="auto"/>
                    <w:left w:val="none" w:sz="0" w:space="0" w:color="auto"/>
                    <w:bottom w:val="none" w:sz="0" w:space="0" w:color="auto"/>
                    <w:right w:val="none" w:sz="0" w:space="0" w:color="auto"/>
                  </w:divBdr>
                  <w:divsChild>
                    <w:div w:id="976647363">
                      <w:marLeft w:val="0"/>
                      <w:marRight w:val="0"/>
                      <w:marTop w:val="0"/>
                      <w:marBottom w:val="0"/>
                      <w:divBdr>
                        <w:top w:val="none" w:sz="0" w:space="0" w:color="auto"/>
                        <w:left w:val="none" w:sz="0" w:space="0" w:color="auto"/>
                        <w:bottom w:val="none" w:sz="0" w:space="0" w:color="auto"/>
                        <w:right w:val="none" w:sz="0" w:space="0" w:color="auto"/>
                      </w:divBdr>
                      <w:divsChild>
                        <w:div w:id="976647369">
                          <w:marLeft w:val="0"/>
                          <w:marRight w:val="0"/>
                          <w:marTop w:val="0"/>
                          <w:marBottom w:val="0"/>
                          <w:divBdr>
                            <w:top w:val="none" w:sz="0" w:space="0" w:color="auto"/>
                            <w:left w:val="none" w:sz="0" w:space="0" w:color="auto"/>
                            <w:bottom w:val="none" w:sz="0" w:space="0" w:color="auto"/>
                            <w:right w:val="none" w:sz="0" w:space="0" w:color="auto"/>
                          </w:divBdr>
                          <w:divsChild>
                            <w:div w:id="976647366">
                              <w:marLeft w:val="0"/>
                              <w:marRight w:val="0"/>
                              <w:marTop w:val="0"/>
                              <w:marBottom w:val="0"/>
                              <w:divBdr>
                                <w:top w:val="none" w:sz="0" w:space="0" w:color="auto"/>
                                <w:left w:val="none" w:sz="0" w:space="0" w:color="auto"/>
                                <w:bottom w:val="none" w:sz="0" w:space="0" w:color="auto"/>
                                <w:right w:val="none" w:sz="0" w:space="0" w:color="auto"/>
                              </w:divBdr>
                              <w:divsChild>
                                <w:div w:id="97664736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 w:id="976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7372">
      <w:marLeft w:val="0"/>
      <w:marRight w:val="0"/>
      <w:marTop w:val="0"/>
      <w:marBottom w:val="0"/>
      <w:divBdr>
        <w:top w:val="none" w:sz="0" w:space="0" w:color="auto"/>
        <w:left w:val="none" w:sz="0" w:space="0" w:color="auto"/>
        <w:bottom w:val="none" w:sz="0" w:space="0" w:color="auto"/>
        <w:right w:val="none" w:sz="0" w:space="0" w:color="auto"/>
      </w:divBdr>
    </w:div>
    <w:div w:id="976647375">
      <w:marLeft w:val="0"/>
      <w:marRight w:val="0"/>
      <w:marTop w:val="0"/>
      <w:marBottom w:val="0"/>
      <w:divBdr>
        <w:top w:val="none" w:sz="0" w:space="0" w:color="auto"/>
        <w:left w:val="none" w:sz="0" w:space="0" w:color="auto"/>
        <w:bottom w:val="none" w:sz="0" w:space="0" w:color="auto"/>
        <w:right w:val="none" w:sz="0" w:space="0" w:color="auto"/>
      </w:divBdr>
    </w:div>
    <w:div w:id="976647377">
      <w:marLeft w:val="0"/>
      <w:marRight w:val="0"/>
      <w:marTop w:val="0"/>
      <w:marBottom w:val="0"/>
      <w:divBdr>
        <w:top w:val="none" w:sz="0" w:space="0" w:color="auto"/>
        <w:left w:val="none" w:sz="0" w:space="0" w:color="auto"/>
        <w:bottom w:val="none" w:sz="0" w:space="0" w:color="auto"/>
        <w:right w:val="none" w:sz="0" w:space="0" w:color="auto"/>
      </w:divBdr>
    </w:div>
    <w:div w:id="976647378">
      <w:marLeft w:val="0"/>
      <w:marRight w:val="0"/>
      <w:marTop w:val="0"/>
      <w:marBottom w:val="0"/>
      <w:divBdr>
        <w:top w:val="none" w:sz="0" w:space="0" w:color="auto"/>
        <w:left w:val="none" w:sz="0" w:space="0" w:color="auto"/>
        <w:bottom w:val="none" w:sz="0" w:space="0" w:color="auto"/>
        <w:right w:val="none" w:sz="0" w:space="0" w:color="auto"/>
      </w:divBdr>
    </w:div>
    <w:div w:id="976647380">
      <w:marLeft w:val="0"/>
      <w:marRight w:val="0"/>
      <w:marTop w:val="0"/>
      <w:marBottom w:val="0"/>
      <w:divBdr>
        <w:top w:val="none" w:sz="0" w:space="0" w:color="auto"/>
        <w:left w:val="none" w:sz="0" w:space="0" w:color="auto"/>
        <w:bottom w:val="none" w:sz="0" w:space="0" w:color="auto"/>
        <w:right w:val="none" w:sz="0" w:space="0" w:color="auto"/>
      </w:divBdr>
    </w:div>
    <w:div w:id="976647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p.sui.generi@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t.surveymonkey.com/r/indagineSuiGeneri" TargetMode="External"/><Relationship Id="rId4" Type="http://schemas.openxmlformats.org/officeDocument/2006/relationships/webSettings" Target="webSettings.xml"/><Relationship Id="rId9" Type="http://schemas.openxmlformats.org/officeDocument/2006/relationships/hyperlink" Target="https://it.surveymonkey.com/r/indagineSuiGen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826</Words>
  <Characters>4710</Characters>
  <Application>Microsoft Office Outlook</Application>
  <DocSecurity>0</DocSecurity>
  <Lines>0</Lines>
  <Paragraphs>0</Paragraphs>
  <ScaleCrop>false</ScaleCrop>
  <Company>UniversitÃ  Degli Studi Di Torino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Rosaria Muci</dc:creator>
  <cp:keywords/>
  <dc:description/>
  <cp:lastModifiedBy>elisaf</cp:lastModifiedBy>
  <cp:revision>2</cp:revision>
  <cp:lastPrinted>2017-02-21T08:57:00Z</cp:lastPrinted>
  <dcterms:created xsi:type="dcterms:W3CDTF">2017-04-26T10:59:00Z</dcterms:created>
  <dcterms:modified xsi:type="dcterms:W3CDTF">2017-04-26T10:59:00Z</dcterms:modified>
</cp:coreProperties>
</file>